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пересчете кадастровой стоимости в связи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наличием ошибок, допущенных при определении кадастровой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27.11.2023 № П-79/2023/13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0"/>
        <w:ind w:firstLine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8"/>
        <w:numPr>
          <w:ilvl w:val="0"/>
          <w:numId w:val="1"/>
        </w:numPr>
        <w:contextualSpacing w:val="0"/>
        <w:ind w:left="0" w:firstLine="709"/>
        <w:jc w:val="both"/>
        <w:spacing w:before="0" w:beforeAutospacing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сположенных на территории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изменен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30677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раздела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u w:val="none"/>
        </w:rPr>
        <w:t xml:space="preserve">Муниципальное образование «Город Биробиджан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» Еврейской автономной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</w:t>
      </w:r>
      <w:r>
        <w:rPr>
          <w:rFonts w:ascii="Times New Roman" w:hAnsi="Times New Roman" w:cs="Times New Roman"/>
          <w:sz w:val="28"/>
          <w:szCs w:val="28"/>
        </w:rPr>
        <w:t xml:space="preserve">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46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5102"/>
        <w:gridCol w:w="3260"/>
      </w:tblGrid>
      <w:tr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«30677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79:01:0300001:2327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2637103,79»;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999"/>
        <w:ind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9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99"/>
        <w:jc w:val="left"/>
        <w:spacing w:before="0" w:beforeAutospacing="0" w:line="240" w:lineRule="auto"/>
        <w:tabs>
          <w:tab w:val="left" w:pos="383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98"/>
        <w:contextualSpacing w:val="0"/>
        <w:ind w:left="0"/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6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99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Р.Э. Гольдштейн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98"/>
        <w:contextualSpacing w:val="0"/>
        <w:ind w:left="0"/>
        <w:spacing w:afterAutospacing="1" w:line="120" w:lineRule="auto"/>
        <w:tabs>
          <w:tab w:val="left" w:pos="7230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38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99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6">
    <w:name w:val="Heading 1"/>
    <w:basedOn w:val="989"/>
    <w:next w:val="989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7">
    <w:name w:val="Heading 1 Char"/>
    <w:basedOn w:val="991"/>
    <w:link w:val="816"/>
    <w:uiPriority w:val="9"/>
    <w:rPr>
      <w:rFonts w:ascii="Arial" w:hAnsi="Arial" w:eastAsia="Arial" w:cs="Arial"/>
      <w:sz w:val="40"/>
      <w:szCs w:val="40"/>
    </w:rPr>
  </w:style>
  <w:style w:type="paragraph" w:styleId="818">
    <w:name w:val="Heading 2"/>
    <w:basedOn w:val="989"/>
    <w:next w:val="989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9">
    <w:name w:val="Heading 2 Char"/>
    <w:basedOn w:val="991"/>
    <w:link w:val="818"/>
    <w:uiPriority w:val="9"/>
    <w:rPr>
      <w:rFonts w:ascii="Arial" w:hAnsi="Arial" w:eastAsia="Arial" w:cs="Arial"/>
      <w:sz w:val="34"/>
    </w:rPr>
  </w:style>
  <w:style w:type="character" w:styleId="820">
    <w:name w:val="Heading 3 Char"/>
    <w:basedOn w:val="991"/>
    <w:link w:val="990"/>
    <w:uiPriority w:val="9"/>
    <w:rPr>
      <w:rFonts w:ascii="Arial" w:hAnsi="Arial" w:eastAsia="Arial" w:cs="Arial"/>
      <w:sz w:val="30"/>
      <w:szCs w:val="30"/>
    </w:rPr>
  </w:style>
  <w:style w:type="paragraph" w:styleId="821">
    <w:name w:val="Heading 4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>
    <w:name w:val="Heading 4 Char"/>
    <w:basedOn w:val="991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>
    <w:name w:val="Heading 5 Char"/>
    <w:basedOn w:val="991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>
    <w:name w:val="Heading 6 Char"/>
    <w:basedOn w:val="991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7 Char"/>
    <w:basedOn w:val="991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989"/>
    <w:next w:val="989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>
    <w:name w:val="Heading 8 Char"/>
    <w:basedOn w:val="99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989"/>
    <w:next w:val="989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9 Char"/>
    <w:basedOn w:val="991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No Spacing"/>
    <w:uiPriority w:val="1"/>
    <w:qFormat/>
    <w:pPr>
      <w:spacing w:before="0" w:after="0" w:line="240" w:lineRule="auto"/>
    </w:pPr>
  </w:style>
  <w:style w:type="paragraph" w:styleId="834">
    <w:name w:val="Title"/>
    <w:basedOn w:val="989"/>
    <w:next w:val="989"/>
    <w:link w:val="8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5">
    <w:name w:val="Title Char"/>
    <w:basedOn w:val="991"/>
    <w:link w:val="834"/>
    <w:uiPriority w:val="10"/>
    <w:rPr>
      <w:sz w:val="48"/>
      <w:szCs w:val="48"/>
    </w:rPr>
  </w:style>
  <w:style w:type="paragraph" w:styleId="836">
    <w:name w:val="Subtitle"/>
    <w:basedOn w:val="989"/>
    <w:next w:val="989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1"/>
    <w:link w:val="836"/>
    <w:uiPriority w:val="11"/>
    <w:rPr>
      <w:sz w:val="24"/>
      <w:szCs w:val="24"/>
    </w:rPr>
  </w:style>
  <w:style w:type="paragraph" w:styleId="838">
    <w:name w:val="Quote"/>
    <w:basedOn w:val="989"/>
    <w:next w:val="989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9"/>
    <w:next w:val="989"/>
    <w:link w:val="8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1"/>
    <w:link w:val="994"/>
    <w:uiPriority w:val="99"/>
  </w:style>
  <w:style w:type="character" w:styleId="843">
    <w:name w:val="Footer Char"/>
    <w:basedOn w:val="991"/>
    <w:link w:val="996"/>
    <w:uiPriority w:val="99"/>
  </w:style>
  <w:style w:type="paragraph" w:styleId="844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996"/>
    <w:uiPriority w:val="99"/>
  </w:style>
  <w:style w:type="table" w:styleId="846">
    <w:name w:val="Table Grid"/>
    <w:basedOn w:val="9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6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8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8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9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0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1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2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3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1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2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3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4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5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8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9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0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1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2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3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4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5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6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7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8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9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0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1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6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7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8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9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0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1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basedOn w:val="991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basedOn w:val="991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990">
    <w:name w:val="Heading 3"/>
    <w:basedOn w:val="989"/>
    <w:link w:val="1003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paragraph" w:styleId="994">
    <w:name w:val="Header"/>
    <w:basedOn w:val="989"/>
    <w:link w:val="9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Верхний колонтитул Знак"/>
    <w:basedOn w:val="991"/>
    <w:link w:val="994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96">
    <w:name w:val="Footer"/>
    <w:basedOn w:val="989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Нижний колонтитул Знак"/>
    <w:basedOn w:val="991"/>
    <w:link w:val="996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98">
    <w:name w:val="List Paragraph"/>
    <w:basedOn w:val="989"/>
    <w:uiPriority w:val="34"/>
    <w:qFormat/>
    <w:pPr>
      <w:contextualSpacing/>
      <w:ind w:left="720"/>
    </w:pPr>
  </w:style>
  <w:style w:type="paragraph" w:styleId="9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0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01">
    <w:name w:val="Balloon Text"/>
    <w:basedOn w:val="989"/>
    <w:link w:val="1002"/>
    <w:uiPriority w:val="99"/>
    <w:semiHidden/>
    <w:unhideWhenUsed/>
    <w:rPr>
      <w:rFonts w:ascii="Tahoma" w:hAnsi="Tahoma" w:cs="Tahoma"/>
      <w:sz w:val="16"/>
      <w:szCs w:val="16"/>
    </w:rPr>
  </w:style>
  <w:style w:type="character" w:styleId="1002" w:customStyle="1">
    <w:name w:val="Текст выноски Знак"/>
    <w:basedOn w:val="991"/>
    <w:link w:val="100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03" w:customStyle="1">
    <w:name w:val="Заголовок 3 Знак"/>
    <w:basedOn w:val="991"/>
    <w:link w:val="99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004">
    <w:name w:val="Hyperlink"/>
    <w:basedOn w:val="99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67</cp:revision>
  <dcterms:created xsi:type="dcterms:W3CDTF">2019-11-18T06:08:00Z</dcterms:created>
  <dcterms:modified xsi:type="dcterms:W3CDTF">2023-11-30T08:02:34Z</dcterms:modified>
</cp:coreProperties>
</file>